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Default="00836589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89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89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36589">
        <w:rPr>
          <w:rFonts w:ascii="Times New Roman" w:hAnsi="Times New Roman" w:cs="Times New Roman"/>
          <w:b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836589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36589">
        <w:rPr>
          <w:rFonts w:ascii="Times New Roman" w:hAnsi="Times New Roman" w:cs="Times New Roman"/>
          <w:b/>
          <w:sz w:val="28"/>
          <w:szCs w:val="28"/>
        </w:rPr>
        <w:t xml:space="preserve"> повышения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36589">
        <w:rPr>
          <w:rFonts w:ascii="Times New Roman" w:hAnsi="Times New Roman" w:cs="Times New Roman"/>
          <w:b/>
          <w:sz w:val="28"/>
          <w:szCs w:val="28"/>
        </w:rPr>
        <w:t>валификации</w:t>
      </w:r>
    </w:p>
    <w:p w:rsidR="00135863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31086">
        <w:rPr>
          <w:rFonts w:ascii="Times New Roman" w:hAnsi="Times New Roman" w:cs="Times New Roman"/>
          <w:b/>
          <w:sz w:val="28"/>
          <w:szCs w:val="28"/>
        </w:rPr>
        <w:t>Разработка основной образовательной программы в соответствии с изменениями требований ФГОС СПО</w:t>
      </w:r>
      <w:r w:rsidR="008F40B6">
        <w:rPr>
          <w:rFonts w:ascii="Times New Roman" w:hAnsi="Times New Roman" w:cs="Times New Roman"/>
          <w:b/>
          <w:sz w:val="28"/>
          <w:szCs w:val="28"/>
        </w:rPr>
        <w:t xml:space="preserve"> (на примере ФГОС СПО пятого поколения по УГ 15.00.00 МАШИНОСТРОЕНИЕ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5863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F78" w:rsidRDefault="00135863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194F78" w:rsidRPr="00194F78" w:rsidRDefault="00194F78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78">
        <w:rPr>
          <w:rFonts w:ascii="Times New Roman" w:hAnsi="Times New Roman" w:cs="Times New Roman"/>
          <w:sz w:val="28"/>
          <w:szCs w:val="28"/>
        </w:rPr>
        <w:t>Повышение профессионально-пед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агогической </w:t>
      </w:r>
      <w:r w:rsidR="00BC6C30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>
        <w:rPr>
          <w:rFonts w:ascii="Times New Roman" w:hAnsi="Times New Roman" w:cs="Times New Roman"/>
          <w:sz w:val="28"/>
          <w:szCs w:val="28"/>
        </w:rPr>
        <w:t>педаго</w:t>
      </w:r>
      <w:r w:rsidRPr="00194F78">
        <w:rPr>
          <w:rFonts w:ascii="Times New Roman" w:hAnsi="Times New Roman" w:cs="Times New Roman"/>
          <w:sz w:val="28"/>
          <w:szCs w:val="28"/>
        </w:rPr>
        <w:t>гических работников по разработке о</w:t>
      </w:r>
      <w:r>
        <w:rPr>
          <w:rFonts w:ascii="Times New Roman" w:hAnsi="Times New Roman" w:cs="Times New Roman"/>
          <w:sz w:val="28"/>
          <w:szCs w:val="28"/>
        </w:rPr>
        <w:t>сновной образовательной програм</w:t>
      </w:r>
      <w:r w:rsidRPr="00194F78">
        <w:rPr>
          <w:rFonts w:ascii="Times New Roman" w:hAnsi="Times New Roman" w:cs="Times New Roman"/>
          <w:sz w:val="28"/>
          <w:szCs w:val="28"/>
        </w:rPr>
        <w:t xml:space="preserve">мы среднего профессионального образования в соответствии с требованиями ФГОС СПО пятого поколения (ФГОС-5). </w:t>
      </w:r>
    </w:p>
    <w:p w:rsidR="00194F78" w:rsidRPr="00194F78" w:rsidRDefault="00194F78" w:rsidP="00194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F78">
        <w:rPr>
          <w:rFonts w:ascii="Times New Roman" w:hAnsi="Times New Roman" w:cs="Times New Roman"/>
          <w:sz w:val="28"/>
          <w:szCs w:val="28"/>
        </w:rPr>
        <w:t>Формирование у слушателей ком</w:t>
      </w:r>
      <w:r>
        <w:rPr>
          <w:rFonts w:ascii="Times New Roman" w:hAnsi="Times New Roman" w:cs="Times New Roman"/>
          <w:sz w:val="28"/>
          <w:szCs w:val="28"/>
        </w:rPr>
        <w:t>петенций, необходимых для прове</w:t>
      </w:r>
      <w:r w:rsidRPr="00194F78">
        <w:rPr>
          <w:rFonts w:ascii="Times New Roman" w:hAnsi="Times New Roman" w:cs="Times New Roman"/>
          <w:sz w:val="28"/>
          <w:szCs w:val="28"/>
        </w:rPr>
        <w:t>дения демонстрационного экзамена по базовому и профильному уровням в рамках государственной итог</w:t>
      </w:r>
      <w:r>
        <w:rPr>
          <w:rFonts w:ascii="Times New Roman" w:hAnsi="Times New Roman" w:cs="Times New Roman"/>
          <w:sz w:val="28"/>
          <w:szCs w:val="28"/>
        </w:rPr>
        <w:t>овой аттестации по специальностям среднего профессионального образования</w:t>
      </w:r>
      <w:r w:rsidRPr="00194F78">
        <w:rPr>
          <w:rFonts w:ascii="Times New Roman" w:hAnsi="Times New Roman" w:cs="Times New Roman"/>
          <w:sz w:val="28"/>
          <w:szCs w:val="28"/>
        </w:rPr>
        <w:t>.</w:t>
      </w:r>
    </w:p>
    <w:p w:rsidR="000C0A7C" w:rsidRPr="000C0A7C" w:rsidRDefault="00194F78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7C">
        <w:rPr>
          <w:rFonts w:ascii="Times New Roman" w:hAnsi="Times New Roman" w:cs="Times New Roman"/>
          <w:b/>
          <w:sz w:val="28"/>
          <w:szCs w:val="28"/>
        </w:rPr>
        <w:tab/>
      </w:r>
      <w:r w:rsidR="00135863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="000C0A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0A7C" w:rsidRPr="000C0A7C">
        <w:rPr>
          <w:rFonts w:ascii="Times New Roman" w:hAnsi="Times New Roman" w:cs="Times New Roman"/>
          <w:sz w:val="28"/>
          <w:szCs w:val="28"/>
        </w:rPr>
        <w:t xml:space="preserve">Слушателями </w:t>
      </w:r>
      <w:r w:rsidR="000C0A7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C0A7C" w:rsidRPr="000C0A7C">
        <w:rPr>
          <w:rFonts w:ascii="Times New Roman" w:hAnsi="Times New Roman" w:cs="Times New Roman"/>
          <w:sz w:val="28"/>
          <w:szCs w:val="28"/>
        </w:rPr>
        <w:t>являются руководящие и педагогические работники профессиональных образовательных организаций Свердловской области, обеспечивающие реализацию основной</w:t>
      </w:r>
      <w:r w:rsidR="000C0A7C">
        <w:rPr>
          <w:rFonts w:ascii="Times New Roman" w:hAnsi="Times New Roman" w:cs="Times New Roman"/>
          <w:sz w:val="28"/>
          <w:szCs w:val="28"/>
        </w:rPr>
        <w:t xml:space="preserve"> образовательной программы сред</w:t>
      </w:r>
      <w:r w:rsidR="000C0A7C" w:rsidRPr="000C0A7C">
        <w:rPr>
          <w:rFonts w:ascii="Times New Roman" w:hAnsi="Times New Roman" w:cs="Times New Roman"/>
          <w:sz w:val="28"/>
          <w:szCs w:val="28"/>
        </w:rPr>
        <w:t>него профессионального образования.</w:t>
      </w:r>
    </w:p>
    <w:p w:rsidR="00135863" w:rsidRPr="000C0A7C" w:rsidRDefault="000C0A7C" w:rsidP="000C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7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C0A7C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135863" w:rsidRDefault="000C0A7C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6867C8">
        <w:rPr>
          <w:rFonts w:ascii="Times New Roman" w:hAnsi="Times New Roman" w:cs="Times New Roman"/>
          <w:sz w:val="28"/>
          <w:szCs w:val="28"/>
        </w:rPr>
        <w:t>72 часа</w:t>
      </w:r>
    </w:p>
    <w:p w:rsidR="00135863" w:rsidRDefault="00135863" w:rsidP="000C0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6C67CC">
        <w:rPr>
          <w:rFonts w:ascii="Times New Roman" w:hAnsi="Times New Roman" w:cs="Times New Roman"/>
          <w:sz w:val="28"/>
          <w:szCs w:val="28"/>
        </w:rPr>
        <w:t xml:space="preserve"> дистанционна</w:t>
      </w:r>
      <w:r w:rsidR="00F074B8">
        <w:rPr>
          <w:rFonts w:ascii="Times New Roman" w:hAnsi="Times New Roman" w:cs="Times New Roman"/>
          <w:sz w:val="28"/>
          <w:szCs w:val="28"/>
        </w:rPr>
        <w:t>я</w:t>
      </w:r>
    </w:p>
    <w:p w:rsidR="006C67CC" w:rsidRPr="006C67CC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6C67CC">
        <w:rPr>
          <w:rFonts w:ascii="Times New Roman" w:hAnsi="Times New Roman" w:cs="Times New Roman"/>
          <w:sz w:val="28"/>
          <w:szCs w:val="28"/>
        </w:rPr>
        <w:t xml:space="preserve">Программа состоит из модулей: </w:t>
      </w:r>
    </w:p>
    <w:p w:rsidR="006C67CC" w:rsidRPr="006C67CC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sz w:val="28"/>
          <w:szCs w:val="28"/>
        </w:rPr>
        <w:t>Модуль 1.  Актуальная нормативно-правовая база для разработки основной образовательной программы</w:t>
      </w:r>
    </w:p>
    <w:p w:rsidR="006C67CC" w:rsidRPr="006C67CC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sz w:val="28"/>
          <w:szCs w:val="28"/>
        </w:rPr>
        <w:t>Модуль 2.  Изучение нового ФГОС СПО по специальности 15.02.16 Технология машиностроения</w:t>
      </w:r>
    </w:p>
    <w:p w:rsidR="006C67CC" w:rsidRPr="006C67CC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sz w:val="28"/>
          <w:szCs w:val="28"/>
        </w:rPr>
        <w:t>Модуль 3.  Анализ ПООП 15.02.16 Технология машиностроения</w:t>
      </w:r>
    </w:p>
    <w:p w:rsidR="006C67CC" w:rsidRPr="006C67CC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sz w:val="28"/>
          <w:szCs w:val="28"/>
        </w:rPr>
        <w:t>Модуль 4.  Разработка учебного плана в соответствии с требованиями актуальных нормативно-правовых актов (федеральных и локальных)</w:t>
      </w:r>
    </w:p>
    <w:p w:rsidR="006C67CC" w:rsidRPr="006C67CC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sz w:val="28"/>
          <w:szCs w:val="28"/>
        </w:rPr>
        <w:t>Модуль 5.  Разработка рабочих программ учебных дисциплин и профессиональных модулей</w:t>
      </w:r>
    </w:p>
    <w:p w:rsidR="006C67CC" w:rsidRPr="006C67CC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sz w:val="28"/>
          <w:szCs w:val="28"/>
        </w:rPr>
        <w:t>Модуль 6.  Практическая подготовка. Разработка программ учебной и производственной практик</w:t>
      </w:r>
    </w:p>
    <w:p w:rsidR="00135863" w:rsidRPr="006C67CC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sz w:val="28"/>
          <w:szCs w:val="28"/>
        </w:rPr>
        <w:t>Модуль 7.  Разработка программы государственной итоговой аттестации</w:t>
      </w:r>
    </w:p>
    <w:p w:rsidR="006C67CC" w:rsidRPr="006C67CC" w:rsidRDefault="006C67CC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7C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Pr="006C67CC"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</w:p>
    <w:p w:rsidR="006C67CC" w:rsidRPr="006C67CC" w:rsidRDefault="006C67CC" w:rsidP="006C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sz w:val="28"/>
          <w:szCs w:val="28"/>
        </w:rPr>
        <w:t xml:space="preserve">- разрабатывать основную образовательную программу по специальности среднего профессионального образования в соответствии с требованиями ФГОС-5; </w:t>
      </w:r>
    </w:p>
    <w:p w:rsidR="006C67CC" w:rsidRPr="006C67CC" w:rsidRDefault="006C67CC" w:rsidP="006C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sz w:val="28"/>
          <w:szCs w:val="28"/>
        </w:rPr>
        <w:t>- разрабатывать рабочие программы учебных дисциплин социально-гуманитарного и общепрофессионального циклов, профессиональных модулей, практик в соответствии с требованиями ФГОС СПО и с учетом примерной основной образовательной программы;</w:t>
      </w:r>
    </w:p>
    <w:p w:rsidR="00135863" w:rsidRPr="006C67CC" w:rsidRDefault="006C67CC" w:rsidP="006C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CC">
        <w:rPr>
          <w:rFonts w:ascii="Times New Roman" w:hAnsi="Times New Roman" w:cs="Times New Roman"/>
          <w:sz w:val="28"/>
          <w:szCs w:val="28"/>
        </w:rPr>
        <w:lastRenderedPageBreak/>
        <w:t>- проводить государственную итоговую аттестацию (принимать участие в ГИА) в форме демонстрационного экзамена базового и профильного уровней и дипломного проекта (работы).</w:t>
      </w:r>
    </w:p>
    <w:p w:rsidR="00135863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6C67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6C67CC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форме семинара. </w:t>
      </w:r>
      <w:r w:rsidR="009904FD">
        <w:rPr>
          <w:rFonts w:ascii="Times New Roman" w:hAnsi="Times New Roman" w:cs="Times New Roman"/>
          <w:sz w:val="28"/>
          <w:szCs w:val="28"/>
        </w:rPr>
        <w:t>Слушатели</w:t>
      </w:r>
      <w:r w:rsidR="006C67CC" w:rsidRPr="006C67CC">
        <w:rPr>
          <w:rFonts w:ascii="Times New Roman" w:hAnsi="Times New Roman" w:cs="Times New Roman"/>
          <w:sz w:val="28"/>
          <w:szCs w:val="28"/>
        </w:rPr>
        <w:t xml:space="preserve"> защ</w:t>
      </w:r>
      <w:r w:rsidR="006C67CC">
        <w:rPr>
          <w:rFonts w:ascii="Times New Roman" w:hAnsi="Times New Roman" w:cs="Times New Roman"/>
          <w:sz w:val="28"/>
          <w:szCs w:val="28"/>
        </w:rPr>
        <w:t>ищают разработанные рабочие про</w:t>
      </w:r>
      <w:r w:rsidR="006C67CC" w:rsidRPr="006C67CC">
        <w:rPr>
          <w:rFonts w:ascii="Times New Roman" w:hAnsi="Times New Roman" w:cs="Times New Roman"/>
          <w:sz w:val="28"/>
          <w:szCs w:val="28"/>
        </w:rPr>
        <w:t>граммы учебных дисциплин, професси</w:t>
      </w:r>
      <w:r w:rsidR="006C67CC">
        <w:rPr>
          <w:rFonts w:ascii="Times New Roman" w:hAnsi="Times New Roman" w:cs="Times New Roman"/>
          <w:sz w:val="28"/>
          <w:szCs w:val="28"/>
        </w:rPr>
        <w:t>ональных модулей, программ прак</w:t>
      </w:r>
      <w:r w:rsidR="006C67CC" w:rsidRPr="006C67CC">
        <w:rPr>
          <w:rFonts w:ascii="Times New Roman" w:hAnsi="Times New Roman" w:cs="Times New Roman"/>
          <w:sz w:val="28"/>
          <w:szCs w:val="28"/>
        </w:rPr>
        <w:t>тик, учебный план, программу государственной итоговой аттестации (по выбору)</w:t>
      </w:r>
      <w:r w:rsidR="006C67CC">
        <w:rPr>
          <w:rFonts w:ascii="Times New Roman" w:hAnsi="Times New Roman" w:cs="Times New Roman"/>
          <w:sz w:val="28"/>
          <w:szCs w:val="28"/>
        </w:rPr>
        <w:t>.</w:t>
      </w:r>
    </w:p>
    <w:p w:rsidR="00135863" w:rsidRDefault="00135863" w:rsidP="006C67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6C67CC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6C67CC">
        <w:rPr>
          <w:rFonts w:ascii="Times New Roman" w:hAnsi="Times New Roman" w:cs="Times New Roman"/>
          <w:b/>
          <w:sz w:val="28"/>
          <w:szCs w:val="28"/>
        </w:rPr>
        <w:t>.</w:t>
      </w:r>
    </w:p>
    <w:p w:rsidR="006C67CC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CC" w:rsidRPr="00836589" w:rsidRDefault="006C67CC" w:rsidP="00135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67CC" w:rsidRPr="00836589" w:rsidSect="001366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C0A7C"/>
    <w:rsid w:val="00135863"/>
    <w:rsid w:val="001366BA"/>
    <w:rsid w:val="00186D97"/>
    <w:rsid w:val="00194F78"/>
    <w:rsid w:val="001D09DB"/>
    <w:rsid w:val="002D164E"/>
    <w:rsid w:val="00590BC2"/>
    <w:rsid w:val="00631086"/>
    <w:rsid w:val="006867C8"/>
    <w:rsid w:val="006C67CC"/>
    <w:rsid w:val="0071756C"/>
    <w:rsid w:val="00836589"/>
    <w:rsid w:val="008810A2"/>
    <w:rsid w:val="008F40B6"/>
    <w:rsid w:val="009904FD"/>
    <w:rsid w:val="00BC6C30"/>
    <w:rsid w:val="00C05A77"/>
    <w:rsid w:val="00C20049"/>
    <w:rsid w:val="00C918C0"/>
    <w:rsid w:val="00F074B8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45D4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Ташлинцева Татьяна</cp:lastModifiedBy>
  <cp:revision>16</cp:revision>
  <dcterms:created xsi:type="dcterms:W3CDTF">2022-12-22T08:23:00Z</dcterms:created>
  <dcterms:modified xsi:type="dcterms:W3CDTF">2023-02-13T09:54:00Z</dcterms:modified>
</cp:coreProperties>
</file>